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44CC" w14:textId="77777777" w:rsidR="005A5BF1" w:rsidRDefault="005A5BF1"/>
    <w:p w14:paraId="5C44489F" w14:textId="26675450" w:rsidR="0086343D" w:rsidRPr="00313878" w:rsidRDefault="005A5BF1">
      <w:pPr>
        <w:rPr>
          <w:b/>
          <w:bCs/>
          <w:sz w:val="24"/>
          <w:szCs w:val="24"/>
        </w:rPr>
      </w:pPr>
      <w:r w:rsidRPr="00313878">
        <w:rPr>
          <w:b/>
          <w:bCs/>
          <w:sz w:val="24"/>
          <w:szCs w:val="24"/>
        </w:rPr>
        <w:t>Child’s Details</w:t>
      </w:r>
    </w:p>
    <w:tbl>
      <w:tblPr>
        <w:tblStyle w:val="TableGrid"/>
        <w:tblW w:w="10768" w:type="dxa"/>
        <w:tblLayout w:type="fixed"/>
        <w:tblLook w:val="04A0" w:firstRow="1" w:lastRow="0" w:firstColumn="1" w:lastColumn="0" w:noHBand="0" w:noVBand="1"/>
      </w:tblPr>
      <w:tblGrid>
        <w:gridCol w:w="1126"/>
        <w:gridCol w:w="4398"/>
        <w:gridCol w:w="2126"/>
        <w:gridCol w:w="3118"/>
      </w:tblGrid>
      <w:tr w:rsidR="00FC5387" w14:paraId="4282D82B" w14:textId="77777777" w:rsidTr="009D38B1">
        <w:tc>
          <w:tcPr>
            <w:tcW w:w="1126" w:type="dxa"/>
          </w:tcPr>
          <w:p w14:paraId="5FFBFD8B" w14:textId="053CF5D7" w:rsidR="00FC5387" w:rsidRPr="001D01EC" w:rsidRDefault="00FC5387">
            <w:pPr>
              <w:rPr>
                <w:b/>
                <w:bCs/>
              </w:rPr>
            </w:pPr>
            <w:r w:rsidRPr="001D01EC">
              <w:rPr>
                <w:b/>
                <w:bCs/>
              </w:rPr>
              <w:t>Name:</w:t>
            </w:r>
          </w:p>
        </w:tc>
        <w:tc>
          <w:tcPr>
            <w:tcW w:w="4398" w:type="dxa"/>
          </w:tcPr>
          <w:p w14:paraId="14878E20" w14:textId="77777777" w:rsidR="00FC5387" w:rsidRDefault="00FC5387"/>
          <w:p w14:paraId="613A9456" w14:textId="77777777" w:rsidR="00FC5387" w:rsidRDefault="00FC5387"/>
        </w:tc>
        <w:tc>
          <w:tcPr>
            <w:tcW w:w="2126" w:type="dxa"/>
          </w:tcPr>
          <w:p w14:paraId="46DECEE1" w14:textId="77777777" w:rsidR="00FC5387" w:rsidRPr="001D01EC" w:rsidRDefault="00FC5387">
            <w:pPr>
              <w:rPr>
                <w:b/>
                <w:bCs/>
              </w:rPr>
            </w:pPr>
            <w:r w:rsidRPr="001D01EC">
              <w:rPr>
                <w:b/>
                <w:bCs/>
              </w:rPr>
              <w:t>Date of Birth:</w:t>
            </w:r>
          </w:p>
        </w:tc>
        <w:tc>
          <w:tcPr>
            <w:tcW w:w="3118" w:type="dxa"/>
          </w:tcPr>
          <w:p w14:paraId="1F599517" w14:textId="7AD134AD" w:rsidR="00FC5387" w:rsidRDefault="00FC5387"/>
        </w:tc>
      </w:tr>
      <w:tr w:rsidR="00FC5387" w14:paraId="3BF69999" w14:textId="77777777" w:rsidTr="009D38B1">
        <w:tc>
          <w:tcPr>
            <w:tcW w:w="1126" w:type="dxa"/>
          </w:tcPr>
          <w:p w14:paraId="2C3C3500" w14:textId="77777777" w:rsidR="00FC5387" w:rsidRPr="001D01EC" w:rsidRDefault="00FC5387">
            <w:pPr>
              <w:rPr>
                <w:b/>
                <w:bCs/>
              </w:rPr>
            </w:pPr>
            <w:r w:rsidRPr="001D01EC">
              <w:rPr>
                <w:b/>
                <w:bCs/>
              </w:rPr>
              <w:t>Address:</w:t>
            </w:r>
          </w:p>
          <w:p w14:paraId="4D4F2407" w14:textId="77777777" w:rsidR="00FC5387" w:rsidRPr="001D01EC" w:rsidRDefault="00FC5387">
            <w:pPr>
              <w:rPr>
                <w:b/>
                <w:bCs/>
              </w:rPr>
            </w:pPr>
          </w:p>
          <w:p w14:paraId="7BA4778A" w14:textId="77777777" w:rsidR="00FC5387" w:rsidRPr="001D01EC" w:rsidRDefault="00FC5387">
            <w:pPr>
              <w:rPr>
                <w:b/>
                <w:bCs/>
              </w:rPr>
            </w:pPr>
          </w:p>
          <w:p w14:paraId="3C7A38C5" w14:textId="77777777" w:rsidR="00FC5387" w:rsidRPr="001D01EC" w:rsidRDefault="00FC5387">
            <w:pPr>
              <w:rPr>
                <w:b/>
                <w:bCs/>
              </w:rPr>
            </w:pPr>
          </w:p>
          <w:p w14:paraId="30ABCF26" w14:textId="6BE273AF" w:rsidR="00FC5387" w:rsidRPr="001D01EC" w:rsidRDefault="00FC5387">
            <w:pPr>
              <w:rPr>
                <w:b/>
                <w:bCs/>
              </w:rPr>
            </w:pPr>
            <w:r w:rsidRPr="001D01EC">
              <w:rPr>
                <w:b/>
                <w:bCs/>
              </w:rPr>
              <w:t>Postcode</w:t>
            </w:r>
            <w:r w:rsidR="00EC5732" w:rsidRPr="001D01EC">
              <w:rPr>
                <w:b/>
                <w:bCs/>
              </w:rPr>
              <w:t>:</w:t>
            </w:r>
          </w:p>
        </w:tc>
        <w:tc>
          <w:tcPr>
            <w:tcW w:w="4398" w:type="dxa"/>
          </w:tcPr>
          <w:p w14:paraId="4A36C35D" w14:textId="77777777" w:rsidR="00FC5387" w:rsidRDefault="00FC5387"/>
        </w:tc>
        <w:tc>
          <w:tcPr>
            <w:tcW w:w="2126" w:type="dxa"/>
          </w:tcPr>
          <w:p w14:paraId="7DE35B2E" w14:textId="2F5608DA" w:rsidR="00FC5387" w:rsidRPr="001D01EC" w:rsidRDefault="002D433B">
            <w:pPr>
              <w:rPr>
                <w:b/>
                <w:bCs/>
              </w:rPr>
            </w:pPr>
            <w:r w:rsidRPr="001D01EC">
              <w:rPr>
                <w:b/>
                <w:bCs/>
              </w:rPr>
              <w:t xml:space="preserve">Preschool or Nursery </w:t>
            </w:r>
            <w:r w:rsidR="001D01EC" w:rsidRPr="001D01EC">
              <w:rPr>
                <w:b/>
                <w:bCs/>
              </w:rPr>
              <w:t xml:space="preserve">already </w:t>
            </w:r>
            <w:r w:rsidRPr="001D01EC">
              <w:rPr>
                <w:b/>
                <w:bCs/>
              </w:rPr>
              <w:t xml:space="preserve">attending/attended: (if </w:t>
            </w:r>
            <w:r w:rsidR="001D01EC" w:rsidRPr="001D01EC">
              <w:rPr>
                <w:b/>
                <w:bCs/>
              </w:rPr>
              <w:t>applicable)</w:t>
            </w:r>
          </w:p>
        </w:tc>
        <w:tc>
          <w:tcPr>
            <w:tcW w:w="3118" w:type="dxa"/>
          </w:tcPr>
          <w:p w14:paraId="31F1A978" w14:textId="00FCD0D0" w:rsidR="00FC5387" w:rsidRDefault="00FC5387"/>
        </w:tc>
      </w:tr>
    </w:tbl>
    <w:p w14:paraId="411C01F1" w14:textId="77777777" w:rsidR="008643F8" w:rsidRDefault="008643F8">
      <w:pPr>
        <w:rPr>
          <w:b/>
          <w:bCs/>
        </w:rPr>
      </w:pPr>
    </w:p>
    <w:p w14:paraId="6A4B2BA4" w14:textId="6E11EF73" w:rsidR="002D433B" w:rsidRPr="00313878" w:rsidRDefault="002D433B">
      <w:pPr>
        <w:rPr>
          <w:b/>
          <w:bCs/>
          <w:sz w:val="24"/>
          <w:szCs w:val="24"/>
        </w:rPr>
      </w:pPr>
      <w:r w:rsidRPr="00313878">
        <w:rPr>
          <w:b/>
          <w:bCs/>
          <w:sz w:val="24"/>
          <w:szCs w:val="24"/>
        </w:rPr>
        <w:t>Details of all persons with parental responsibility</w:t>
      </w:r>
    </w:p>
    <w:tbl>
      <w:tblPr>
        <w:tblStyle w:val="TableGrid"/>
        <w:tblW w:w="10768" w:type="dxa"/>
        <w:tblLook w:val="04A0" w:firstRow="1" w:lastRow="0" w:firstColumn="1" w:lastColumn="0" w:noHBand="0" w:noVBand="1"/>
      </w:tblPr>
      <w:tblGrid>
        <w:gridCol w:w="2830"/>
        <w:gridCol w:w="7938"/>
      </w:tblGrid>
      <w:tr w:rsidR="002D433B" w14:paraId="65D67510" w14:textId="77777777" w:rsidTr="009D38B1">
        <w:tc>
          <w:tcPr>
            <w:tcW w:w="2830" w:type="dxa"/>
          </w:tcPr>
          <w:p w14:paraId="476E28C0" w14:textId="68AD5CDF" w:rsidR="002D433B" w:rsidRPr="001D01EC" w:rsidRDefault="002D433B">
            <w:pPr>
              <w:rPr>
                <w:b/>
                <w:bCs/>
              </w:rPr>
            </w:pPr>
            <w:r w:rsidRPr="001D01EC">
              <w:rPr>
                <w:b/>
                <w:bCs/>
              </w:rPr>
              <w:t>Name:</w:t>
            </w:r>
          </w:p>
        </w:tc>
        <w:tc>
          <w:tcPr>
            <w:tcW w:w="7938" w:type="dxa"/>
          </w:tcPr>
          <w:p w14:paraId="546442F7" w14:textId="77777777" w:rsidR="002D433B" w:rsidRDefault="002D433B"/>
          <w:p w14:paraId="681E19F3" w14:textId="77777777" w:rsidR="002D433B" w:rsidRDefault="002D433B"/>
        </w:tc>
      </w:tr>
      <w:tr w:rsidR="002D433B" w14:paraId="72E744F7" w14:textId="77777777" w:rsidTr="009D38B1">
        <w:tc>
          <w:tcPr>
            <w:tcW w:w="2830" w:type="dxa"/>
          </w:tcPr>
          <w:p w14:paraId="3A349F33" w14:textId="77777777" w:rsidR="002D433B" w:rsidRDefault="002D433B">
            <w:pPr>
              <w:rPr>
                <w:b/>
                <w:bCs/>
              </w:rPr>
            </w:pPr>
            <w:r w:rsidRPr="001D01EC">
              <w:rPr>
                <w:b/>
                <w:bCs/>
              </w:rPr>
              <w:t>Relationship to child:</w:t>
            </w:r>
          </w:p>
          <w:p w14:paraId="6F55D554" w14:textId="32794D0F" w:rsidR="001D01EC" w:rsidRPr="001D01EC" w:rsidRDefault="001D01EC">
            <w:pPr>
              <w:rPr>
                <w:b/>
                <w:bCs/>
              </w:rPr>
            </w:pPr>
          </w:p>
        </w:tc>
        <w:tc>
          <w:tcPr>
            <w:tcW w:w="7938" w:type="dxa"/>
          </w:tcPr>
          <w:p w14:paraId="4AE5F4A5" w14:textId="77777777" w:rsidR="002D433B" w:rsidRDefault="002D433B"/>
        </w:tc>
      </w:tr>
      <w:tr w:rsidR="002D433B" w14:paraId="569A75EF" w14:textId="77777777" w:rsidTr="009D38B1">
        <w:trPr>
          <w:trHeight w:val="209"/>
        </w:trPr>
        <w:tc>
          <w:tcPr>
            <w:tcW w:w="2830" w:type="dxa"/>
          </w:tcPr>
          <w:p w14:paraId="1693F15C" w14:textId="77777777" w:rsidR="002D433B" w:rsidRDefault="002D433B">
            <w:pPr>
              <w:rPr>
                <w:b/>
                <w:bCs/>
              </w:rPr>
            </w:pPr>
            <w:r w:rsidRPr="001D01EC">
              <w:rPr>
                <w:b/>
                <w:bCs/>
              </w:rPr>
              <w:t>Address if different to child:</w:t>
            </w:r>
          </w:p>
          <w:p w14:paraId="74AEDD69" w14:textId="77777777" w:rsidR="001D01EC" w:rsidRPr="001D01EC" w:rsidRDefault="001D01EC">
            <w:pPr>
              <w:rPr>
                <w:b/>
                <w:bCs/>
              </w:rPr>
            </w:pPr>
          </w:p>
          <w:p w14:paraId="2D4DAE91" w14:textId="1C157BDC" w:rsidR="002D433B" w:rsidRPr="001D01EC" w:rsidRDefault="002D433B">
            <w:pPr>
              <w:rPr>
                <w:b/>
                <w:bCs/>
              </w:rPr>
            </w:pPr>
          </w:p>
        </w:tc>
        <w:tc>
          <w:tcPr>
            <w:tcW w:w="7938" w:type="dxa"/>
          </w:tcPr>
          <w:p w14:paraId="182ECDD0" w14:textId="77777777" w:rsidR="002D433B" w:rsidRDefault="002D433B"/>
        </w:tc>
      </w:tr>
      <w:tr w:rsidR="00EC5732" w14:paraId="4827C4B3" w14:textId="77777777" w:rsidTr="009D38B1">
        <w:tc>
          <w:tcPr>
            <w:tcW w:w="2830" w:type="dxa"/>
          </w:tcPr>
          <w:p w14:paraId="7EAB35B3" w14:textId="7A73F28C" w:rsidR="00EC5732" w:rsidRPr="001D01EC" w:rsidRDefault="00EC5732" w:rsidP="00EC5732">
            <w:pPr>
              <w:rPr>
                <w:b/>
                <w:bCs/>
              </w:rPr>
            </w:pPr>
            <w:r w:rsidRPr="001D01EC">
              <w:rPr>
                <w:b/>
                <w:bCs/>
              </w:rPr>
              <w:t>Email address:</w:t>
            </w:r>
          </w:p>
        </w:tc>
        <w:tc>
          <w:tcPr>
            <w:tcW w:w="7938" w:type="dxa"/>
          </w:tcPr>
          <w:p w14:paraId="69B08000" w14:textId="77777777" w:rsidR="00EC5732" w:rsidRDefault="00EC5732" w:rsidP="00EC5732"/>
          <w:p w14:paraId="0938191B" w14:textId="77777777" w:rsidR="00EC5732" w:rsidRDefault="00EC5732" w:rsidP="00EC5732"/>
        </w:tc>
      </w:tr>
      <w:tr w:rsidR="002D433B" w14:paraId="12F73EDB" w14:textId="77777777" w:rsidTr="009D38B1">
        <w:tc>
          <w:tcPr>
            <w:tcW w:w="2830" w:type="dxa"/>
          </w:tcPr>
          <w:p w14:paraId="67C25538" w14:textId="77777777" w:rsidR="002D433B" w:rsidRDefault="002D433B">
            <w:pPr>
              <w:rPr>
                <w:b/>
                <w:bCs/>
              </w:rPr>
            </w:pPr>
            <w:r w:rsidRPr="001D01EC">
              <w:rPr>
                <w:b/>
                <w:bCs/>
              </w:rPr>
              <w:t>Contact number:</w:t>
            </w:r>
          </w:p>
          <w:p w14:paraId="38B1E118" w14:textId="78203DAF" w:rsidR="008643F8" w:rsidRPr="001D01EC" w:rsidRDefault="008643F8">
            <w:pPr>
              <w:rPr>
                <w:b/>
                <w:bCs/>
              </w:rPr>
            </w:pPr>
          </w:p>
        </w:tc>
        <w:tc>
          <w:tcPr>
            <w:tcW w:w="7938" w:type="dxa"/>
          </w:tcPr>
          <w:p w14:paraId="1B1515EF" w14:textId="77777777" w:rsidR="002D433B" w:rsidRDefault="002D433B"/>
        </w:tc>
      </w:tr>
      <w:tr w:rsidR="002D433B" w14:paraId="60E877A4" w14:textId="77777777" w:rsidTr="009D38B1">
        <w:tc>
          <w:tcPr>
            <w:tcW w:w="2830" w:type="dxa"/>
            <w:shd w:val="clear" w:color="auto" w:fill="D5DCE4" w:themeFill="text2" w:themeFillTint="33"/>
          </w:tcPr>
          <w:p w14:paraId="7B4B6AF3" w14:textId="77777777" w:rsidR="002D433B" w:rsidRDefault="002D433B"/>
        </w:tc>
        <w:tc>
          <w:tcPr>
            <w:tcW w:w="7938" w:type="dxa"/>
            <w:shd w:val="clear" w:color="auto" w:fill="D5DCE4" w:themeFill="text2" w:themeFillTint="33"/>
          </w:tcPr>
          <w:p w14:paraId="1752DCAC" w14:textId="77777777" w:rsidR="002D433B" w:rsidRDefault="002D433B"/>
        </w:tc>
      </w:tr>
      <w:tr w:rsidR="00EC5732" w14:paraId="478D59B2" w14:textId="77777777" w:rsidTr="009D38B1">
        <w:tc>
          <w:tcPr>
            <w:tcW w:w="2830" w:type="dxa"/>
          </w:tcPr>
          <w:p w14:paraId="1843431B" w14:textId="77777777" w:rsidR="00EC5732" w:rsidRPr="001D01EC" w:rsidRDefault="00EC5732" w:rsidP="00EC5732">
            <w:pPr>
              <w:rPr>
                <w:b/>
                <w:bCs/>
              </w:rPr>
            </w:pPr>
            <w:r w:rsidRPr="001D01EC">
              <w:rPr>
                <w:b/>
                <w:bCs/>
              </w:rPr>
              <w:t>Name:</w:t>
            </w:r>
          </w:p>
          <w:p w14:paraId="66B6D127" w14:textId="116826AC" w:rsidR="00EC5732" w:rsidRPr="001D01EC" w:rsidRDefault="00EC5732" w:rsidP="00EC5732">
            <w:pPr>
              <w:rPr>
                <w:b/>
                <w:bCs/>
              </w:rPr>
            </w:pPr>
          </w:p>
        </w:tc>
        <w:tc>
          <w:tcPr>
            <w:tcW w:w="7938" w:type="dxa"/>
          </w:tcPr>
          <w:p w14:paraId="0E82B603" w14:textId="77777777" w:rsidR="00EC5732" w:rsidRDefault="00EC5732" w:rsidP="00EC5732"/>
        </w:tc>
      </w:tr>
      <w:tr w:rsidR="00EC5732" w14:paraId="05B29EDD" w14:textId="77777777" w:rsidTr="009D38B1">
        <w:tc>
          <w:tcPr>
            <w:tcW w:w="2830" w:type="dxa"/>
          </w:tcPr>
          <w:p w14:paraId="0E740B77" w14:textId="77777777" w:rsidR="00EC5732" w:rsidRDefault="00EC5732" w:rsidP="00EC5732">
            <w:pPr>
              <w:rPr>
                <w:b/>
                <w:bCs/>
              </w:rPr>
            </w:pPr>
            <w:r w:rsidRPr="001D01EC">
              <w:rPr>
                <w:b/>
                <w:bCs/>
              </w:rPr>
              <w:t>Relationship to child:</w:t>
            </w:r>
          </w:p>
          <w:p w14:paraId="0B14339E" w14:textId="1803ADE3" w:rsidR="001D01EC" w:rsidRPr="001D01EC" w:rsidRDefault="001D01EC" w:rsidP="00EC5732">
            <w:pPr>
              <w:rPr>
                <w:b/>
                <w:bCs/>
              </w:rPr>
            </w:pPr>
          </w:p>
        </w:tc>
        <w:tc>
          <w:tcPr>
            <w:tcW w:w="7938" w:type="dxa"/>
          </w:tcPr>
          <w:p w14:paraId="210CDE23" w14:textId="77777777" w:rsidR="00EC5732" w:rsidRDefault="00EC5732" w:rsidP="00EC5732"/>
        </w:tc>
      </w:tr>
      <w:tr w:rsidR="00EC5732" w14:paraId="59522481" w14:textId="77777777" w:rsidTr="009D38B1">
        <w:tc>
          <w:tcPr>
            <w:tcW w:w="2830" w:type="dxa"/>
          </w:tcPr>
          <w:p w14:paraId="30FBDC93" w14:textId="77777777" w:rsidR="00EC5732" w:rsidRPr="001D01EC" w:rsidRDefault="00EC5732" w:rsidP="00EC5732">
            <w:pPr>
              <w:rPr>
                <w:b/>
                <w:bCs/>
              </w:rPr>
            </w:pPr>
            <w:r w:rsidRPr="001D01EC">
              <w:rPr>
                <w:b/>
                <w:bCs/>
              </w:rPr>
              <w:t>Address if different to child:</w:t>
            </w:r>
          </w:p>
          <w:p w14:paraId="0D7AA5DF" w14:textId="77777777" w:rsidR="00EC5732" w:rsidRDefault="00EC5732" w:rsidP="00EC5732">
            <w:pPr>
              <w:rPr>
                <w:b/>
                <w:bCs/>
              </w:rPr>
            </w:pPr>
          </w:p>
          <w:p w14:paraId="5B7B5E9A" w14:textId="77777777" w:rsidR="001D01EC" w:rsidRPr="001D01EC" w:rsidRDefault="001D01EC" w:rsidP="00EC5732">
            <w:pPr>
              <w:rPr>
                <w:b/>
                <w:bCs/>
              </w:rPr>
            </w:pPr>
          </w:p>
        </w:tc>
        <w:tc>
          <w:tcPr>
            <w:tcW w:w="7938" w:type="dxa"/>
          </w:tcPr>
          <w:p w14:paraId="26E9258C" w14:textId="77777777" w:rsidR="00EC5732" w:rsidRDefault="00EC5732" w:rsidP="00EC5732"/>
        </w:tc>
      </w:tr>
      <w:tr w:rsidR="00EC5732" w14:paraId="036A282C" w14:textId="77777777" w:rsidTr="009D38B1">
        <w:tc>
          <w:tcPr>
            <w:tcW w:w="2830" w:type="dxa"/>
          </w:tcPr>
          <w:p w14:paraId="217141CD" w14:textId="77777777" w:rsidR="00EC5732" w:rsidRPr="001D01EC" w:rsidRDefault="00EC5732" w:rsidP="00EC5732">
            <w:pPr>
              <w:rPr>
                <w:b/>
                <w:bCs/>
              </w:rPr>
            </w:pPr>
            <w:r w:rsidRPr="001D01EC">
              <w:rPr>
                <w:b/>
                <w:bCs/>
              </w:rPr>
              <w:t>Email address:</w:t>
            </w:r>
          </w:p>
          <w:p w14:paraId="7CB6A644" w14:textId="3CC896EA" w:rsidR="00EC5732" w:rsidRPr="001D01EC" w:rsidRDefault="00EC5732" w:rsidP="00EC5732">
            <w:pPr>
              <w:rPr>
                <w:b/>
                <w:bCs/>
              </w:rPr>
            </w:pPr>
          </w:p>
        </w:tc>
        <w:tc>
          <w:tcPr>
            <w:tcW w:w="7938" w:type="dxa"/>
          </w:tcPr>
          <w:p w14:paraId="06158A60" w14:textId="77777777" w:rsidR="00EC5732" w:rsidRDefault="00EC5732" w:rsidP="00EC5732"/>
        </w:tc>
      </w:tr>
      <w:tr w:rsidR="00EC5732" w14:paraId="5B3ED58C" w14:textId="77777777" w:rsidTr="009D38B1">
        <w:tc>
          <w:tcPr>
            <w:tcW w:w="2830" w:type="dxa"/>
          </w:tcPr>
          <w:p w14:paraId="77FE3595" w14:textId="77777777" w:rsidR="00EC5732" w:rsidRDefault="00EC5732" w:rsidP="00EC5732">
            <w:pPr>
              <w:rPr>
                <w:b/>
                <w:bCs/>
              </w:rPr>
            </w:pPr>
            <w:r w:rsidRPr="001D01EC">
              <w:rPr>
                <w:b/>
                <w:bCs/>
              </w:rPr>
              <w:t>Contact number:</w:t>
            </w:r>
          </w:p>
          <w:p w14:paraId="4023F3D6" w14:textId="6F8B39AB" w:rsidR="008643F8" w:rsidRPr="001D01EC" w:rsidRDefault="008643F8" w:rsidP="00EC5732">
            <w:pPr>
              <w:rPr>
                <w:b/>
                <w:bCs/>
              </w:rPr>
            </w:pPr>
          </w:p>
        </w:tc>
        <w:tc>
          <w:tcPr>
            <w:tcW w:w="7938" w:type="dxa"/>
          </w:tcPr>
          <w:p w14:paraId="3E4E41CB" w14:textId="77777777" w:rsidR="00EC5732" w:rsidRDefault="00EC5732" w:rsidP="00EC5732"/>
        </w:tc>
      </w:tr>
    </w:tbl>
    <w:p w14:paraId="0A6EB90A" w14:textId="77777777" w:rsidR="00313878" w:rsidRDefault="00313878">
      <w:pPr>
        <w:rPr>
          <w:b/>
          <w:bCs/>
          <w:sz w:val="24"/>
          <w:szCs w:val="24"/>
        </w:rPr>
      </w:pPr>
    </w:p>
    <w:p w14:paraId="68F2446C" w14:textId="2DFAD29E" w:rsidR="008643F8" w:rsidRPr="00313878" w:rsidRDefault="008643F8">
      <w:pPr>
        <w:rPr>
          <w:b/>
          <w:bCs/>
          <w:sz w:val="24"/>
          <w:szCs w:val="24"/>
        </w:rPr>
      </w:pPr>
      <w:r w:rsidRPr="00313878">
        <w:rPr>
          <w:b/>
          <w:bCs/>
          <w:sz w:val="24"/>
          <w:szCs w:val="24"/>
        </w:rPr>
        <w:t xml:space="preserve">Details of required sessions </w:t>
      </w:r>
    </w:p>
    <w:p w14:paraId="108B58B9" w14:textId="4A1E1099" w:rsidR="008643F8" w:rsidRDefault="008643F8" w:rsidP="008643F8">
      <w:pPr>
        <w:spacing w:after="0"/>
      </w:pPr>
      <w:r>
        <w:t>Marks Tey accepts children from the age of 2 y</w:t>
      </w:r>
      <w:r w:rsidR="00313878">
        <w:t>ear</w:t>
      </w:r>
      <w:r>
        <w:t>s</w:t>
      </w:r>
    </w:p>
    <w:tbl>
      <w:tblPr>
        <w:tblStyle w:val="TableGrid"/>
        <w:tblW w:w="10768" w:type="dxa"/>
        <w:tblLook w:val="04A0" w:firstRow="1" w:lastRow="0" w:firstColumn="1" w:lastColumn="0" w:noHBand="0" w:noVBand="1"/>
      </w:tblPr>
      <w:tblGrid>
        <w:gridCol w:w="3681"/>
        <w:gridCol w:w="1843"/>
        <w:gridCol w:w="1701"/>
        <w:gridCol w:w="1701"/>
        <w:gridCol w:w="1842"/>
      </w:tblGrid>
      <w:tr w:rsidR="00B4314F" w14:paraId="536CCCEB" w14:textId="77777777" w:rsidTr="00B4314F">
        <w:trPr>
          <w:trHeight w:val="562"/>
        </w:trPr>
        <w:tc>
          <w:tcPr>
            <w:tcW w:w="3681" w:type="dxa"/>
          </w:tcPr>
          <w:p w14:paraId="1E3BC183" w14:textId="6BA7D4E8" w:rsidR="00B4314F" w:rsidRPr="00313878" w:rsidRDefault="00B4314F" w:rsidP="008643F8">
            <w:pPr>
              <w:rPr>
                <w:b/>
                <w:bCs/>
              </w:rPr>
            </w:pPr>
            <w:r w:rsidRPr="00313878">
              <w:rPr>
                <w:b/>
                <w:bCs/>
              </w:rPr>
              <w:t>Preferred start date:</w:t>
            </w:r>
          </w:p>
        </w:tc>
        <w:tc>
          <w:tcPr>
            <w:tcW w:w="7087" w:type="dxa"/>
            <w:gridSpan w:val="4"/>
          </w:tcPr>
          <w:p w14:paraId="7B825E69" w14:textId="0835965D" w:rsidR="00B4314F" w:rsidRPr="00313878" w:rsidRDefault="00B4314F" w:rsidP="00313878">
            <w:pPr>
              <w:jc w:val="center"/>
              <w:rPr>
                <w:b/>
                <w:bCs/>
              </w:rPr>
            </w:pPr>
          </w:p>
        </w:tc>
      </w:tr>
      <w:tr w:rsidR="00B4314F" w14:paraId="4359DC4E" w14:textId="77777777" w:rsidTr="00B4314F">
        <w:trPr>
          <w:trHeight w:val="296"/>
        </w:trPr>
        <w:tc>
          <w:tcPr>
            <w:tcW w:w="3681" w:type="dxa"/>
          </w:tcPr>
          <w:p w14:paraId="6AC02923" w14:textId="5068E0B0" w:rsidR="00B4314F" w:rsidRPr="001D01EC" w:rsidRDefault="00B4314F">
            <w:pPr>
              <w:rPr>
                <w:b/>
                <w:bCs/>
              </w:rPr>
            </w:pPr>
            <w:r w:rsidRPr="001D01EC">
              <w:rPr>
                <w:b/>
                <w:bCs/>
              </w:rPr>
              <w:t xml:space="preserve">Please </w:t>
            </w:r>
            <w:r w:rsidRPr="001D01EC">
              <w:rPr>
                <w:b/>
                <w:bCs/>
              </w:rPr>
              <w:sym w:font="Wingdings" w:char="F0FC"/>
            </w:r>
            <w:r w:rsidRPr="001D01EC">
              <w:rPr>
                <w:b/>
                <w:bCs/>
              </w:rPr>
              <w:t xml:space="preserve"> preferred Sessions:</w:t>
            </w:r>
          </w:p>
        </w:tc>
        <w:tc>
          <w:tcPr>
            <w:tcW w:w="1843" w:type="dxa"/>
          </w:tcPr>
          <w:p w14:paraId="68F7112F" w14:textId="61127D0E" w:rsidR="00B4314F" w:rsidRPr="001D01EC" w:rsidRDefault="00B4314F" w:rsidP="00EC5732">
            <w:pPr>
              <w:jc w:val="center"/>
              <w:rPr>
                <w:b/>
                <w:bCs/>
              </w:rPr>
            </w:pPr>
            <w:r w:rsidRPr="001D01EC">
              <w:rPr>
                <w:b/>
                <w:bCs/>
              </w:rPr>
              <w:t>Monday</w:t>
            </w:r>
          </w:p>
        </w:tc>
        <w:tc>
          <w:tcPr>
            <w:tcW w:w="1701" w:type="dxa"/>
          </w:tcPr>
          <w:p w14:paraId="695B205F" w14:textId="2E930EC9" w:rsidR="00B4314F" w:rsidRPr="001D01EC" w:rsidRDefault="00B4314F" w:rsidP="00EC5732">
            <w:pPr>
              <w:jc w:val="center"/>
              <w:rPr>
                <w:b/>
                <w:bCs/>
              </w:rPr>
            </w:pPr>
            <w:r w:rsidRPr="001D01EC">
              <w:rPr>
                <w:b/>
                <w:bCs/>
              </w:rPr>
              <w:t>Tuesday</w:t>
            </w:r>
          </w:p>
        </w:tc>
        <w:tc>
          <w:tcPr>
            <w:tcW w:w="1701" w:type="dxa"/>
          </w:tcPr>
          <w:p w14:paraId="67F5D6B8" w14:textId="0F468609" w:rsidR="00B4314F" w:rsidRPr="001D01EC" w:rsidRDefault="00B4314F" w:rsidP="00EC5732">
            <w:pPr>
              <w:jc w:val="center"/>
              <w:rPr>
                <w:b/>
                <w:bCs/>
              </w:rPr>
            </w:pPr>
            <w:r w:rsidRPr="001D01EC">
              <w:rPr>
                <w:b/>
                <w:bCs/>
              </w:rPr>
              <w:t>Wednesday</w:t>
            </w:r>
          </w:p>
        </w:tc>
        <w:tc>
          <w:tcPr>
            <w:tcW w:w="1842" w:type="dxa"/>
          </w:tcPr>
          <w:p w14:paraId="5D3B347F" w14:textId="497009AA" w:rsidR="00B4314F" w:rsidRPr="001D01EC" w:rsidRDefault="00B4314F" w:rsidP="00EC5732">
            <w:pPr>
              <w:jc w:val="center"/>
              <w:rPr>
                <w:b/>
                <w:bCs/>
              </w:rPr>
            </w:pPr>
            <w:r w:rsidRPr="001D01EC">
              <w:rPr>
                <w:b/>
                <w:bCs/>
              </w:rPr>
              <w:t>Thursday</w:t>
            </w:r>
          </w:p>
        </w:tc>
      </w:tr>
      <w:tr w:rsidR="00B4314F" w14:paraId="6608FF78" w14:textId="77777777" w:rsidTr="00B4314F">
        <w:trPr>
          <w:trHeight w:val="862"/>
        </w:trPr>
        <w:tc>
          <w:tcPr>
            <w:tcW w:w="3681" w:type="dxa"/>
          </w:tcPr>
          <w:p w14:paraId="3B96BB40" w14:textId="529D68E7" w:rsidR="00B4314F" w:rsidRPr="001D01EC" w:rsidRDefault="00B4314F">
            <w:pPr>
              <w:rPr>
                <w:b/>
                <w:bCs/>
              </w:rPr>
            </w:pPr>
            <w:r w:rsidRPr="001D01EC">
              <w:rPr>
                <w:b/>
                <w:bCs/>
              </w:rPr>
              <w:t>9:00</w:t>
            </w:r>
            <w:r>
              <w:rPr>
                <w:b/>
                <w:bCs/>
              </w:rPr>
              <w:t>am</w:t>
            </w:r>
            <w:r w:rsidRPr="001D01EC">
              <w:rPr>
                <w:b/>
                <w:bCs/>
              </w:rPr>
              <w:t xml:space="preserve"> -12:30</w:t>
            </w:r>
            <w:r>
              <w:rPr>
                <w:b/>
                <w:bCs/>
              </w:rPr>
              <w:t>pm</w:t>
            </w:r>
            <w:r w:rsidRPr="001D01EC">
              <w:rPr>
                <w:b/>
                <w:bCs/>
              </w:rPr>
              <w:t xml:space="preserve"> </w:t>
            </w:r>
          </w:p>
          <w:p w14:paraId="696572F3" w14:textId="3BE6724F" w:rsidR="00B4314F" w:rsidRDefault="00B4314F">
            <w:r>
              <w:t>Children aged under 2.5yrs can attend mornings only</w:t>
            </w:r>
          </w:p>
        </w:tc>
        <w:tc>
          <w:tcPr>
            <w:tcW w:w="1843" w:type="dxa"/>
          </w:tcPr>
          <w:p w14:paraId="73F7D394" w14:textId="77777777" w:rsidR="00B4314F" w:rsidRDefault="00B4314F" w:rsidP="00C85312">
            <w:pPr>
              <w:jc w:val="center"/>
            </w:pPr>
          </w:p>
        </w:tc>
        <w:tc>
          <w:tcPr>
            <w:tcW w:w="1701" w:type="dxa"/>
          </w:tcPr>
          <w:p w14:paraId="057CC5E9" w14:textId="77777777" w:rsidR="00B4314F" w:rsidRDefault="00B4314F" w:rsidP="00C85312">
            <w:pPr>
              <w:jc w:val="center"/>
            </w:pPr>
          </w:p>
        </w:tc>
        <w:tc>
          <w:tcPr>
            <w:tcW w:w="1701" w:type="dxa"/>
          </w:tcPr>
          <w:p w14:paraId="1EC139EA" w14:textId="77777777" w:rsidR="00B4314F" w:rsidRDefault="00B4314F" w:rsidP="00C85312">
            <w:pPr>
              <w:jc w:val="center"/>
            </w:pPr>
          </w:p>
        </w:tc>
        <w:tc>
          <w:tcPr>
            <w:tcW w:w="1842" w:type="dxa"/>
          </w:tcPr>
          <w:p w14:paraId="75D7774F" w14:textId="6CBEECC3" w:rsidR="00B4314F" w:rsidRDefault="00B4314F" w:rsidP="00C85312">
            <w:pPr>
              <w:jc w:val="center"/>
            </w:pPr>
          </w:p>
        </w:tc>
      </w:tr>
      <w:tr w:rsidR="00B4314F" w14:paraId="486E4A76" w14:textId="77777777" w:rsidTr="00B4314F">
        <w:trPr>
          <w:trHeight w:val="849"/>
        </w:trPr>
        <w:tc>
          <w:tcPr>
            <w:tcW w:w="3681" w:type="dxa"/>
          </w:tcPr>
          <w:p w14:paraId="503EE7C3" w14:textId="7BD3C078" w:rsidR="00B4314F" w:rsidRDefault="00B4314F">
            <w:pPr>
              <w:rPr>
                <w:b/>
                <w:bCs/>
              </w:rPr>
            </w:pPr>
            <w:r w:rsidRPr="001D01EC">
              <w:rPr>
                <w:b/>
                <w:bCs/>
              </w:rPr>
              <w:t>9:00</w:t>
            </w:r>
            <w:r>
              <w:rPr>
                <w:b/>
                <w:bCs/>
              </w:rPr>
              <w:t>am</w:t>
            </w:r>
            <w:r w:rsidRPr="001D01EC">
              <w:rPr>
                <w:b/>
                <w:bCs/>
              </w:rPr>
              <w:t xml:space="preserve"> – 2:45</w:t>
            </w:r>
            <w:r>
              <w:rPr>
                <w:b/>
                <w:bCs/>
              </w:rPr>
              <w:t>pm</w:t>
            </w:r>
          </w:p>
          <w:p w14:paraId="44742DE2" w14:textId="6DF18541" w:rsidR="00B4314F" w:rsidRPr="00B4314F" w:rsidRDefault="00B4314F" w:rsidP="009D38B1">
            <w:r>
              <w:t>Children aged over 2.5yrs stay all day.</w:t>
            </w:r>
          </w:p>
        </w:tc>
        <w:tc>
          <w:tcPr>
            <w:tcW w:w="1843" w:type="dxa"/>
          </w:tcPr>
          <w:p w14:paraId="38110D92" w14:textId="77777777" w:rsidR="00B4314F" w:rsidRDefault="00B4314F" w:rsidP="00C85312">
            <w:pPr>
              <w:jc w:val="center"/>
            </w:pPr>
          </w:p>
        </w:tc>
        <w:tc>
          <w:tcPr>
            <w:tcW w:w="1701" w:type="dxa"/>
          </w:tcPr>
          <w:p w14:paraId="0142650C" w14:textId="77777777" w:rsidR="00B4314F" w:rsidRDefault="00B4314F" w:rsidP="00C85312">
            <w:pPr>
              <w:jc w:val="center"/>
            </w:pPr>
          </w:p>
        </w:tc>
        <w:tc>
          <w:tcPr>
            <w:tcW w:w="1701" w:type="dxa"/>
          </w:tcPr>
          <w:p w14:paraId="6B2B2A04" w14:textId="77777777" w:rsidR="00B4314F" w:rsidRDefault="00B4314F" w:rsidP="00C85312">
            <w:pPr>
              <w:jc w:val="center"/>
            </w:pPr>
          </w:p>
        </w:tc>
        <w:tc>
          <w:tcPr>
            <w:tcW w:w="1842" w:type="dxa"/>
          </w:tcPr>
          <w:p w14:paraId="71F7BF2E" w14:textId="4671884D" w:rsidR="00B4314F" w:rsidRDefault="00B4314F" w:rsidP="00C85312">
            <w:pPr>
              <w:jc w:val="center"/>
            </w:pPr>
          </w:p>
        </w:tc>
      </w:tr>
    </w:tbl>
    <w:p w14:paraId="25A41E17" w14:textId="77777777" w:rsidR="00313878" w:rsidRDefault="00313878" w:rsidP="0005757C">
      <w:pPr>
        <w:spacing w:after="0"/>
        <w:rPr>
          <w:b/>
          <w:bCs/>
          <w:sz w:val="24"/>
          <w:szCs w:val="24"/>
        </w:rPr>
      </w:pPr>
    </w:p>
    <w:p w14:paraId="2241783B" w14:textId="0760BFA0" w:rsidR="0005757C" w:rsidRPr="00313878" w:rsidRDefault="00C85312" w:rsidP="0005757C">
      <w:pPr>
        <w:spacing w:after="0"/>
        <w:rPr>
          <w:b/>
          <w:bCs/>
          <w:sz w:val="24"/>
          <w:szCs w:val="24"/>
        </w:rPr>
      </w:pPr>
      <w:r w:rsidRPr="00313878">
        <w:rPr>
          <w:b/>
          <w:bCs/>
          <w:sz w:val="24"/>
          <w:szCs w:val="24"/>
        </w:rPr>
        <w:lastRenderedPageBreak/>
        <w:t>Funding of sessions</w:t>
      </w:r>
    </w:p>
    <w:p w14:paraId="253199C4" w14:textId="77777777" w:rsidR="008643F8" w:rsidRPr="008643F8" w:rsidRDefault="008643F8" w:rsidP="0005757C">
      <w:pPr>
        <w:spacing w:after="0"/>
        <w:rPr>
          <w:b/>
          <w:bCs/>
          <w:sz w:val="24"/>
          <w:szCs w:val="24"/>
        </w:rPr>
      </w:pPr>
    </w:p>
    <w:p w14:paraId="57884B4D" w14:textId="3AE884CC" w:rsidR="0005757C" w:rsidRDefault="00C85312" w:rsidP="0005757C">
      <w:pPr>
        <w:spacing w:after="0"/>
      </w:pPr>
      <w:r>
        <w:t>You may be eligible for funding to cover the cost of your sessions.</w:t>
      </w:r>
    </w:p>
    <w:p w14:paraId="3573DCAC" w14:textId="77777777" w:rsidR="008643F8" w:rsidRPr="00B33325" w:rsidRDefault="008643F8" w:rsidP="0005757C">
      <w:pPr>
        <w:spacing w:after="0"/>
      </w:pPr>
    </w:p>
    <w:p w14:paraId="72F84B1B" w14:textId="09DDADBA" w:rsidR="0005757C" w:rsidRPr="0005757C" w:rsidRDefault="0005757C" w:rsidP="00C85312">
      <w:pPr>
        <w:spacing w:after="0"/>
        <w:rPr>
          <w:b/>
          <w:bCs/>
        </w:rPr>
      </w:pPr>
      <w:bookmarkStart w:id="0" w:name="_Hlk202858964"/>
      <w:r>
        <w:rPr>
          <w:b/>
          <w:bCs/>
        </w:rPr>
        <w:t>For a</w:t>
      </w:r>
      <w:r w:rsidRPr="0005757C">
        <w:rPr>
          <w:b/>
          <w:bCs/>
        </w:rPr>
        <w:t xml:space="preserve">ll children from the term after they are </w:t>
      </w:r>
      <w:r>
        <w:rPr>
          <w:b/>
          <w:bCs/>
        </w:rPr>
        <w:t>3</w:t>
      </w:r>
      <w:r w:rsidRPr="0005757C">
        <w:rPr>
          <w:b/>
          <w:bCs/>
        </w:rPr>
        <w:t>.</w:t>
      </w:r>
    </w:p>
    <w:p w14:paraId="69DCC86C" w14:textId="154E4C25" w:rsidR="00C85312" w:rsidRDefault="0005757C" w:rsidP="00C85312">
      <w:pPr>
        <w:spacing w:after="0"/>
      </w:pPr>
      <w:r>
        <w:t>From t</w:t>
      </w:r>
      <w:r w:rsidR="00C85312" w:rsidRPr="00C85312">
        <w:t xml:space="preserve">he term after your child is three years old, your child is entitled to 15 hours </w:t>
      </w:r>
      <w:r w:rsidR="005E37AF">
        <w:t>funding</w:t>
      </w:r>
      <w:r w:rsidR="00C85312" w:rsidRPr="00C85312">
        <w:t xml:space="preserve"> in one or split between two settings. </w:t>
      </w:r>
    </w:p>
    <w:p w14:paraId="56204209" w14:textId="77777777" w:rsidR="008643F8" w:rsidRDefault="008643F8" w:rsidP="00C85312">
      <w:pPr>
        <w:spacing w:after="0"/>
      </w:pPr>
    </w:p>
    <w:p w14:paraId="004F5822" w14:textId="77777777" w:rsidR="005E37AF" w:rsidRPr="00C85312" w:rsidRDefault="005E37AF" w:rsidP="005E37AF">
      <w:pPr>
        <w:spacing w:after="0"/>
        <w:rPr>
          <w:b/>
          <w:bCs/>
        </w:rPr>
      </w:pPr>
      <w:r w:rsidRPr="00C85312">
        <w:rPr>
          <w:b/>
          <w:bCs/>
        </w:rPr>
        <w:t xml:space="preserve">For children aged 9 months to 4 years: </w:t>
      </w:r>
    </w:p>
    <w:p w14:paraId="62E3A2C7" w14:textId="52F79218" w:rsidR="001D01EC" w:rsidRDefault="00C85312" w:rsidP="00C85312">
      <w:pPr>
        <w:spacing w:after="0"/>
      </w:pPr>
      <w:r w:rsidRPr="00C85312">
        <w:t>From September 2025, 15 hours for eligible working families will expand to 30 hours</w:t>
      </w:r>
      <w:r w:rsidR="008643F8">
        <w:t>. This means e</w:t>
      </w:r>
      <w:r w:rsidRPr="00C85312">
        <w:t xml:space="preserve">ligible working parents can now apply for </w:t>
      </w:r>
      <w:r w:rsidR="005E37AF">
        <w:t xml:space="preserve">up to </w:t>
      </w:r>
      <w:r w:rsidRPr="00C85312">
        <w:t xml:space="preserve">30 hours of </w:t>
      </w:r>
      <w:r w:rsidR="005E37AF">
        <w:t>funding</w:t>
      </w:r>
      <w:r w:rsidRPr="00C85312">
        <w:t xml:space="preserve"> from the term after their child turns 9 months until they</w:t>
      </w:r>
      <w:r w:rsidR="008643F8">
        <w:t xml:space="preserve"> r</w:t>
      </w:r>
      <w:r w:rsidRPr="00C85312">
        <w:t xml:space="preserve">each school age. </w:t>
      </w:r>
    </w:p>
    <w:p w14:paraId="608E3699" w14:textId="77777777" w:rsidR="001D01EC" w:rsidRDefault="001D01EC" w:rsidP="00C85312">
      <w:pPr>
        <w:spacing w:after="0"/>
      </w:pPr>
    </w:p>
    <w:p w14:paraId="77749929" w14:textId="360C0411" w:rsidR="00C85312" w:rsidRDefault="005E37AF" w:rsidP="00C85312">
      <w:pPr>
        <w:spacing w:after="0"/>
      </w:pPr>
      <w:bookmarkStart w:id="1" w:name="_Hlk202859023"/>
      <w:bookmarkEnd w:id="0"/>
      <w:r w:rsidRPr="005E37AF">
        <w:t xml:space="preserve">To see if you are eligible, information can be found on the following HMRC website: </w:t>
      </w:r>
      <w:hyperlink r:id="rId6" w:history="1">
        <w:r w:rsidRPr="000254C9">
          <w:rPr>
            <w:rStyle w:val="Hyperlink"/>
          </w:rPr>
          <w:t>www.childcarechoices.gov.uk</w:t>
        </w:r>
      </w:hyperlink>
    </w:p>
    <w:bookmarkEnd w:id="1"/>
    <w:p w14:paraId="1CF32729" w14:textId="77777777" w:rsidR="005E37AF" w:rsidRDefault="005E37AF" w:rsidP="00C85312">
      <w:pPr>
        <w:spacing w:after="0"/>
      </w:pPr>
    </w:p>
    <w:tbl>
      <w:tblPr>
        <w:tblStyle w:val="TableGrid"/>
        <w:tblW w:w="0" w:type="auto"/>
        <w:tblLook w:val="04A0" w:firstRow="1" w:lastRow="0" w:firstColumn="1" w:lastColumn="0" w:noHBand="0" w:noVBand="1"/>
      </w:tblPr>
      <w:tblGrid>
        <w:gridCol w:w="6658"/>
        <w:gridCol w:w="1984"/>
        <w:gridCol w:w="1843"/>
      </w:tblGrid>
      <w:tr w:rsidR="005E37AF" w14:paraId="5C6F103B" w14:textId="77777777" w:rsidTr="00313878">
        <w:tc>
          <w:tcPr>
            <w:tcW w:w="6658" w:type="dxa"/>
          </w:tcPr>
          <w:p w14:paraId="7A7A2145" w14:textId="519AD0F2" w:rsidR="005E37AF" w:rsidRPr="005E37AF" w:rsidRDefault="005E37AF" w:rsidP="005E37AF">
            <w:pPr>
              <w:jc w:val="center"/>
              <w:rPr>
                <w:b/>
                <w:bCs/>
              </w:rPr>
            </w:pPr>
            <w:r w:rsidRPr="005E37AF">
              <w:rPr>
                <w:b/>
                <w:bCs/>
              </w:rPr>
              <w:t>Funding / Session type</w:t>
            </w:r>
            <w:r>
              <w:rPr>
                <w:b/>
                <w:bCs/>
              </w:rPr>
              <w:t xml:space="preserve"> applying for</w:t>
            </w:r>
          </w:p>
        </w:tc>
        <w:tc>
          <w:tcPr>
            <w:tcW w:w="3827" w:type="dxa"/>
            <w:gridSpan w:val="2"/>
          </w:tcPr>
          <w:p w14:paraId="3A5B523F" w14:textId="63B41D37" w:rsidR="005E37AF" w:rsidRPr="005E37AF" w:rsidRDefault="005E37AF" w:rsidP="005E37AF">
            <w:pPr>
              <w:jc w:val="center"/>
              <w:rPr>
                <w:b/>
                <w:bCs/>
              </w:rPr>
            </w:pPr>
            <w:r w:rsidRPr="005E37AF">
              <w:rPr>
                <w:b/>
                <w:bCs/>
              </w:rPr>
              <w:t>Applicable to my child</w:t>
            </w:r>
          </w:p>
        </w:tc>
      </w:tr>
      <w:tr w:rsidR="005E37AF" w14:paraId="73F52710" w14:textId="77777777" w:rsidTr="00313878">
        <w:tc>
          <w:tcPr>
            <w:tcW w:w="6658" w:type="dxa"/>
          </w:tcPr>
          <w:p w14:paraId="2BCE7D01" w14:textId="3808651E" w:rsidR="005E37AF" w:rsidRDefault="005E37AF" w:rsidP="00C85312">
            <w:r w:rsidRPr="005E37AF">
              <w:t>FEEE 15 hours – all children eligible the term after their third birthday</w:t>
            </w:r>
            <w:r>
              <w:t>:</w:t>
            </w:r>
            <w:r w:rsidRPr="005E37AF">
              <w:t xml:space="preserve"> </w:t>
            </w:r>
          </w:p>
        </w:tc>
        <w:tc>
          <w:tcPr>
            <w:tcW w:w="3827" w:type="dxa"/>
            <w:gridSpan w:val="2"/>
          </w:tcPr>
          <w:p w14:paraId="2B9E537A" w14:textId="77777777" w:rsidR="005E37AF" w:rsidRDefault="005E37AF" w:rsidP="00C85312"/>
        </w:tc>
      </w:tr>
      <w:tr w:rsidR="005E37AF" w14:paraId="174B0504" w14:textId="77777777" w:rsidTr="00313878">
        <w:tc>
          <w:tcPr>
            <w:tcW w:w="6658" w:type="dxa"/>
          </w:tcPr>
          <w:p w14:paraId="1EE89669" w14:textId="59840032" w:rsidR="005E37AF" w:rsidRDefault="005E37AF" w:rsidP="00C85312">
            <w:r w:rsidRPr="005E37AF">
              <w:t>FEEE 30 hours – where families meet the government criteria as working parents</w:t>
            </w:r>
            <w:r>
              <w:t>:</w:t>
            </w:r>
          </w:p>
        </w:tc>
        <w:tc>
          <w:tcPr>
            <w:tcW w:w="3827" w:type="dxa"/>
            <w:gridSpan w:val="2"/>
          </w:tcPr>
          <w:p w14:paraId="5BDF0EE3" w14:textId="77777777" w:rsidR="005E37AF" w:rsidRDefault="005E37AF" w:rsidP="00C85312"/>
        </w:tc>
      </w:tr>
      <w:tr w:rsidR="005E37AF" w14:paraId="3D44CE57" w14:textId="77777777" w:rsidTr="00313878">
        <w:tc>
          <w:tcPr>
            <w:tcW w:w="6658" w:type="dxa"/>
          </w:tcPr>
          <w:p w14:paraId="52D74905" w14:textId="77777777" w:rsidR="005E37AF" w:rsidRDefault="005E37AF" w:rsidP="00C85312">
            <w:r w:rsidRPr="005E37AF">
              <w:t>Unfunded paid sessions</w:t>
            </w:r>
            <w:r>
              <w:t>:</w:t>
            </w:r>
          </w:p>
          <w:p w14:paraId="340C292B" w14:textId="351BF967" w:rsidR="005E37AF" w:rsidRDefault="005E37AF" w:rsidP="00C85312"/>
        </w:tc>
        <w:tc>
          <w:tcPr>
            <w:tcW w:w="3827" w:type="dxa"/>
            <w:gridSpan w:val="2"/>
          </w:tcPr>
          <w:p w14:paraId="519431BC" w14:textId="77777777" w:rsidR="005E37AF" w:rsidRDefault="005E37AF" w:rsidP="00C85312"/>
        </w:tc>
      </w:tr>
      <w:tr w:rsidR="005E37AF" w14:paraId="2A85FA51" w14:textId="77777777" w:rsidTr="00313878">
        <w:trPr>
          <w:trHeight w:val="246"/>
        </w:trPr>
        <w:tc>
          <w:tcPr>
            <w:tcW w:w="6658" w:type="dxa"/>
            <w:vMerge w:val="restart"/>
          </w:tcPr>
          <w:p w14:paraId="3D82313C" w14:textId="7D99F732" w:rsidR="005E37AF" w:rsidRPr="005E37AF" w:rsidRDefault="005E37AF" w:rsidP="00C85312">
            <w:r>
              <w:t>Do you wish to split your child’s funding between two settings?</w:t>
            </w:r>
          </w:p>
        </w:tc>
        <w:tc>
          <w:tcPr>
            <w:tcW w:w="1984" w:type="dxa"/>
          </w:tcPr>
          <w:p w14:paraId="012A9FDC" w14:textId="580ACB2E" w:rsidR="005E37AF" w:rsidRDefault="005E37AF" w:rsidP="005E37AF">
            <w:pPr>
              <w:jc w:val="center"/>
            </w:pPr>
            <w:r>
              <w:t>Yes</w:t>
            </w:r>
          </w:p>
        </w:tc>
        <w:tc>
          <w:tcPr>
            <w:tcW w:w="1843" w:type="dxa"/>
          </w:tcPr>
          <w:p w14:paraId="46A7B2DF" w14:textId="6C648132" w:rsidR="005E37AF" w:rsidRDefault="005E37AF" w:rsidP="005E37AF">
            <w:pPr>
              <w:jc w:val="center"/>
            </w:pPr>
            <w:r>
              <w:t>No</w:t>
            </w:r>
          </w:p>
        </w:tc>
      </w:tr>
      <w:tr w:rsidR="005E37AF" w14:paraId="49109FE4" w14:textId="77777777" w:rsidTr="00313878">
        <w:trPr>
          <w:trHeight w:val="245"/>
        </w:trPr>
        <w:tc>
          <w:tcPr>
            <w:tcW w:w="6658" w:type="dxa"/>
            <w:vMerge/>
          </w:tcPr>
          <w:p w14:paraId="47E1C352" w14:textId="77777777" w:rsidR="005E37AF" w:rsidRDefault="005E37AF" w:rsidP="00C85312"/>
        </w:tc>
        <w:tc>
          <w:tcPr>
            <w:tcW w:w="1984" w:type="dxa"/>
          </w:tcPr>
          <w:p w14:paraId="7282BDD2" w14:textId="77777777" w:rsidR="005E37AF" w:rsidRDefault="005E37AF" w:rsidP="00C85312"/>
        </w:tc>
        <w:tc>
          <w:tcPr>
            <w:tcW w:w="1843" w:type="dxa"/>
          </w:tcPr>
          <w:p w14:paraId="3B0EFD1A" w14:textId="4104DC43" w:rsidR="005E37AF" w:rsidRDefault="005E37AF" w:rsidP="00C85312"/>
        </w:tc>
      </w:tr>
    </w:tbl>
    <w:p w14:paraId="03BC56AA" w14:textId="77777777" w:rsidR="005E37AF" w:rsidRDefault="005E37AF" w:rsidP="00C85312">
      <w:pPr>
        <w:spacing w:after="0"/>
      </w:pPr>
    </w:p>
    <w:p w14:paraId="05E8FF0B" w14:textId="4EAAEAF5" w:rsidR="005E37AF" w:rsidRDefault="005E37AF" w:rsidP="00C85312">
      <w:pPr>
        <w:spacing w:after="0"/>
      </w:pPr>
      <w:r w:rsidRPr="005E37AF">
        <w:t>This application places your child on our waiting list. We will contact you as soon as a suitable place becomes available. Please note that completion of this form does not guarantee a place for your child</w:t>
      </w:r>
      <w:r w:rsidR="00C34B91">
        <w:t>. O</w:t>
      </w:r>
      <w:r w:rsidR="00C34B91" w:rsidRPr="005E37AF">
        <w:t>nce</w:t>
      </w:r>
      <w:r w:rsidRPr="005E37AF">
        <w:t xml:space="preserve"> your child is offered a place and you accept it, on admission further personal information and family details are required for our records. Your child’s birth certificate is required at this point </w:t>
      </w:r>
      <w:r w:rsidR="00C34B91">
        <w:t>for verification purposes.</w:t>
      </w:r>
      <w:r w:rsidRPr="005E37AF">
        <w:t xml:space="preserve"> If you find that you no longer need the place, please inform us as soon as possible but giving at least 4 </w:t>
      </w:r>
      <w:r w:rsidR="00C34B91" w:rsidRPr="005E37AF">
        <w:t>weeks</w:t>
      </w:r>
      <w:r w:rsidR="00C34B91">
        <w:t>’</w:t>
      </w:r>
      <w:r w:rsidR="00C34B91" w:rsidRPr="005E37AF">
        <w:t xml:space="preserve"> notice</w:t>
      </w:r>
      <w:r w:rsidRPr="005E37AF">
        <w:t xml:space="preserve"> from the date your child is due to start. Less than 4 weeks’ notice will result in fees being chargeable for the notice period. Should you decide you no longer need the place we will not retain the details on this application form (see our Privacy Notice</w:t>
      </w:r>
      <w:r>
        <w:t xml:space="preserve"> on our website</w:t>
      </w:r>
      <w:r w:rsidRPr="005E37AF">
        <w:t>).</w:t>
      </w:r>
    </w:p>
    <w:p w14:paraId="40A25D84" w14:textId="77777777" w:rsidR="00C34B91" w:rsidRDefault="00C34B91" w:rsidP="00C85312">
      <w:pPr>
        <w:spacing w:after="0"/>
      </w:pPr>
    </w:p>
    <w:tbl>
      <w:tblPr>
        <w:tblStyle w:val="TableGrid"/>
        <w:tblW w:w="0" w:type="auto"/>
        <w:tblLook w:val="04A0" w:firstRow="1" w:lastRow="0" w:firstColumn="1" w:lastColumn="0" w:noHBand="0" w:noVBand="1"/>
      </w:tblPr>
      <w:tblGrid>
        <w:gridCol w:w="2254"/>
        <w:gridCol w:w="3978"/>
        <w:gridCol w:w="993"/>
        <w:gridCol w:w="3260"/>
      </w:tblGrid>
      <w:tr w:rsidR="00C34B91" w14:paraId="5C52C460" w14:textId="77777777" w:rsidTr="00313878">
        <w:tc>
          <w:tcPr>
            <w:tcW w:w="2254" w:type="dxa"/>
          </w:tcPr>
          <w:p w14:paraId="5BBEE4F7" w14:textId="77777777" w:rsidR="00C34B91" w:rsidRPr="00313878" w:rsidRDefault="00C34B91" w:rsidP="00C85312">
            <w:pPr>
              <w:rPr>
                <w:b/>
                <w:bCs/>
              </w:rPr>
            </w:pPr>
            <w:r w:rsidRPr="00313878">
              <w:rPr>
                <w:b/>
                <w:bCs/>
              </w:rPr>
              <w:t>Parent/Carer:</w:t>
            </w:r>
          </w:p>
          <w:p w14:paraId="6EC2DDDC" w14:textId="372081E5" w:rsidR="00C34B91" w:rsidRPr="00313878" w:rsidRDefault="00C34B91" w:rsidP="00C85312">
            <w:pPr>
              <w:rPr>
                <w:b/>
                <w:bCs/>
              </w:rPr>
            </w:pPr>
          </w:p>
        </w:tc>
        <w:tc>
          <w:tcPr>
            <w:tcW w:w="3978" w:type="dxa"/>
          </w:tcPr>
          <w:p w14:paraId="44C624BA" w14:textId="77777777" w:rsidR="00C34B91" w:rsidRDefault="00C34B91" w:rsidP="00C85312"/>
        </w:tc>
        <w:tc>
          <w:tcPr>
            <w:tcW w:w="993" w:type="dxa"/>
          </w:tcPr>
          <w:p w14:paraId="007BCB51" w14:textId="27CDDA5D" w:rsidR="00C34B91" w:rsidRPr="00313878" w:rsidRDefault="00C34B91" w:rsidP="00C85312">
            <w:pPr>
              <w:rPr>
                <w:b/>
                <w:bCs/>
              </w:rPr>
            </w:pPr>
            <w:r w:rsidRPr="00313878">
              <w:rPr>
                <w:b/>
                <w:bCs/>
              </w:rPr>
              <w:t>Date:</w:t>
            </w:r>
          </w:p>
        </w:tc>
        <w:tc>
          <w:tcPr>
            <w:tcW w:w="3260" w:type="dxa"/>
          </w:tcPr>
          <w:p w14:paraId="28338A70" w14:textId="77777777" w:rsidR="00C34B91" w:rsidRDefault="00C34B91" w:rsidP="00C85312"/>
        </w:tc>
      </w:tr>
      <w:tr w:rsidR="00C34B91" w14:paraId="7C9C52FD" w14:textId="77777777" w:rsidTr="00313878">
        <w:tc>
          <w:tcPr>
            <w:tcW w:w="2254" w:type="dxa"/>
          </w:tcPr>
          <w:p w14:paraId="77C16583" w14:textId="77777777" w:rsidR="00C34B91" w:rsidRPr="00313878" w:rsidRDefault="00C34B91" w:rsidP="00C85312">
            <w:pPr>
              <w:rPr>
                <w:b/>
                <w:bCs/>
              </w:rPr>
            </w:pPr>
            <w:r w:rsidRPr="00313878">
              <w:rPr>
                <w:b/>
                <w:bCs/>
              </w:rPr>
              <w:t>Parent/Carer:</w:t>
            </w:r>
          </w:p>
          <w:p w14:paraId="6E448C79" w14:textId="75240AF3" w:rsidR="00C34B91" w:rsidRPr="00313878" w:rsidRDefault="00C34B91" w:rsidP="00C85312">
            <w:pPr>
              <w:rPr>
                <w:b/>
                <w:bCs/>
              </w:rPr>
            </w:pPr>
          </w:p>
        </w:tc>
        <w:tc>
          <w:tcPr>
            <w:tcW w:w="3978" w:type="dxa"/>
          </w:tcPr>
          <w:p w14:paraId="56CDEE33" w14:textId="77777777" w:rsidR="00C34B91" w:rsidRDefault="00C34B91" w:rsidP="00C85312"/>
        </w:tc>
        <w:tc>
          <w:tcPr>
            <w:tcW w:w="993" w:type="dxa"/>
          </w:tcPr>
          <w:p w14:paraId="3537F843" w14:textId="6D20A1B0" w:rsidR="00C34B91" w:rsidRPr="00313878" w:rsidRDefault="00C34B91" w:rsidP="00C85312">
            <w:pPr>
              <w:rPr>
                <w:b/>
                <w:bCs/>
              </w:rPr>
            </w:pPr>
            <w:r w:rsidRPr="00313878">
              <w:rPr>
                <w:b/>
                <w:bCs/>
              </w:rPr>
              <w:t>Date:</w:t>
            </w:r>
          </w:p>
        </w:tc>
        <w:tc>
          <w:tcPr>
            <w:tcW w:w="3260" w:type="dxa"/>
          </w:tcPr>
          <w:p w14:paraId="3F3C0519" w14:textId="77777777" w:rsidR="00C34B91" w:rsidRDefault="00C34B91" w:rsidP="00C85312"/>
        </w:tc>
      </w:tr>
    </w:tbl>
    <w:p w14:paraId="60A6C0FA" w14:textId="77777777" w:rsidR="00C34B91" w:rsidRDefault="00C34B91" w:rsidP="00C85312">
      <w:pPr>
        <w:spacing w:after="0"/>
      </w:pPr>
    </w:p>
    <w:p w14:paraId="261ACFBC" w14:textId="4B12D095" w:rsidR="00A131E6" w:rsidRDefault="00C34B91" w:rsidP="00C85312">
      <w:pPr>
        <w:spacing w:after="0"/>
      </w:pPr>
      <w:r w:rsidRPr="00C34B91">
        <w:t>By signing this document, you acknowledge that you have read, understood and agree to these terms and conditions. Please be advised that any future offer of a place will be subject to our full terms and conditions that will be provided to you at the point of registration</w:t>
      </w:r>
      <w:r w:rsidR="001D01EC">
        <w:t xml:space="preserve"> </w:t>
      </w:r>
      <w:r>
        <w:t>(also available on our website)</w:t>
      </w:r>
      <w:r w:rsidR="001D01EC">
        <w:t xml:space="preserve">. </w:t>
      </w:r>
    </w:p>
    <w:p w14:paraId="4E2B097F" w14:textId="77777777" w:rsidR="00B33325" w:rsidRDefault="00B33325" w:rsidP="00C85312">
      <w:pPr>
        <w:spacing w:after="0"/>
      </w:pPr>
    </w:p>
    <w:p w14:paraId="47D8C3DC" w14:textId="053B474D" w:rsidR="00A131E6" w:rsidRPr="00313878" w:rsidRDefault="00A131E6" w:rsidP="00C85312">
      <w:pPr>
        <w:spacing w:after="0"/>
        <w:rPr>
          <w:b/>
          <w:bCs/>
          <w:sz w:val="24"/>
          <w:szCs w:val="24"/>
        </w:rPr>
      </w:pPr>
      <w:r w:rsidRPr="00313878">
        <w:rPr>
          <w:b/>
          <w:bCs/>
          <w:sz w:val="24"/>
          <w:szCs w:val="24"/>
        </w:rPr>
        <w:t xml:space="preserve">How did you hear about us – </w:t>
      </w:r>
    </w:p>
    <w:p w14:paraId="145A67AF" w14:textId="77777777" w:rsidR="00313878" w:rsidRPr="001D01EC" w:rsidRDefault="00313878" w:rsidP="00C85312">
      <w:pPr>
        <w:spacing w:after="0"/>
        <w:rPr>
          <w:b/>
          <w:bCs/>
        </w:rPr>
      </w:pPr>
    </w:p>
    <w:p w14:paraId="7F6A8B39" w14:textId="759F9D41" w:rsidR="00A131E6" w:rsidRDefault="00A131E6" w:rsidP="00C85312">
      <w:pPr>
        <w:spacing w:after="0"/>
      </w:pPr>
      <w:r>
        <w:t xml:space="preserve">Word of mouth/ Website/ Internet search/ Facebook/ Instagram /Local </w:t>
      </w:r>
      <w:r w:rsidR="00B33325">
        <w:t xml:space="preserve">poster </w:t>
      </w:r>
      <w:r>
        <w:t>advertising</w:t>
      </w:r>
      <w:r w:rsidR="00B33325">
        <w:t xml:space="preserve"> /Older child attended previously </w:t>
      </w:r>
    </w:p>
    <w:sectPr w:rsidR="00A131E6" w:rsidSect="008643F8">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FFAE" w14:textId="77777777" w:rsidR="005A5BF1" w:rsidRDefault="005A5BF1" w:rsidP="005A5BF1">
      <w:pPr>
        <w:spacing w:after="0" w:line="240" w:lineRule="auto"/>
      </w:pPr>
      <w:r>
        <w:separator/>
      </w:r>
    </w:p>
  </w:endnote>
  <w:endnote w:type="continuationSeparator" w:id="0">
    <w:p w14:paraId="6A90CE99" w14:textId="77777777" w:rsidR="005A5BF1" w:rsidRDefault="005A5BF1" w:rsidP="005A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ECA3" w14:textId="2B419849" w:rsidR="00C34B91" w:rsidRDefault="00C34B91" w:rsidP="00C34B91">
    <w:pPr>
      <w:pStyle w:val="Footer"/>
      <w:jc w:val="center"/>
    </w:pPr>
    <w:r>
      <w:t xml:space="preserve">Please return form to </w:t>
    </w:r>
    <w:hyperlink r:id="rId1" w:history="1">
      <w:r w:rsidRPr="000254C9">
        <w:rPr>
          <w:rStyle w:val="Hyperlink"/>
        </w:rPr>
        <w:t>pr@caterpillarspreschool.org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A13F" w14:textId="77777777" w:rsidR="005A5BF1" w:rsidRDefault="005A5BF1" w:rsidP="005A5BF1">
      <w:pPr>
        <w:spacing w:after="0" w:line="240" w:lineRule="auto"/>
      </w:pPr>
      <w:r>
        <w:separator/>
      </w:r>
    </w:p>
  </w:footnote>
  <w:footnote w:type="continuationSeparator" w:id="0">
    <w:p w14:paraId="77B8D5C8" w14:textId="77777777" w:rsidR="005A5BF1" w:rsidRDefault="005A5BF1" w:rsidP="005A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1E99" w14:textId="59B99DB2" w:rsidR="005A5BF1" w:rsidRDefault="005A5BF1" w:rsidP="005A5BF1">
    <w:pPr>
      <w:pStyle w:val="Header"/>
      <w:jc w:val="center"/>
    </w:pPr>
    <w:r w:rsidRPr="005A5BF1">
      <w:rPr>
        <w:sz w:val="24"/>
        <w:szCs w:val="24"/>
      </w:rPr>
      <w:t xml:space="preserve">                              </w:t>
    </w:r>
    <w:r w:rsidR="00C85312">
      <w:rPr>
        <w:sz w:val="24"/>
        <w:szCs w:val="24"/>
      </w:rPr>
      <w:t xml:space="preserve">         </w:t>
    </w:r>
    <w:r w:rsidRPr="005A5BF1">
      <w:rPr>
        <w:sz w:val="24"/>
        <w:szCs w:val="24"/>
      </w:rPr>
      <w:t xml:space="preserve"> </w:t>
    </w:r>
    <w:r w:rsidR="00C34B91">
      <w:rPr>
        <w:sz w:val="24"/>
        <w:szCs w:val="24"/>
      </w:rPr>
      <w:t xml:space="preserve">         </w:t>
    </w:r>
    <w:r w:rsidRPr="001D01EC">
      <w:rPr>
        <w:b/>
        <w:bCs/>
        <w:sz w:val="36"/>
        <w:szCs w:val="36"/>
      </w:rPr>
      <w:t>Caterpillars Preschool Application</w:t>
    </w:r>
    <w:r w:rsidR="001D01EC">
      <w:rPr>
        <w:b/>
        <w:bCs/>
        <w:sz w:val="36"/>
        <w:szCs w:val="36"/>
      </w:rPr>
      <w:t xml:space="preserve">          </w:t>
    </w:r>
    <w:r w:rsidR="001D01EC">
      <w:rPr>
        <w:noProof/>
      </w:rPr>
      <w:drawing>
        <wp:inline distT="0" distB="0" distL="0" distR="0" wp14:anchorId="3FD8C47B" wp14:editId="79F672A1">
          <wp:extent cx="921326" cy="497516"/>
          <wp:effectExtent l="0" t="0" r="0" b="0"/>
          <wp:docPr id="1388952934" name="Picture 1" descr="A logo with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52934" name="Picture 1" descr="A logo with colorful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34594" cy="50468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F1"/>
    <w:rsid w:val="0005757C"/>
    <w:rsid w:val="00132F37"/>
    <w:rsid w:val="001A60CE"/>
    <w:rsid w:val="001D01EC"/>
    <w:rsid w:val="001E2027"/>
    <w:rsid w:val="002D433B"/>
    <w:rsid w:val="00313878"/>
    <w:rsid w:val="004D1B54"/>
    <w:rsid w:val="005A5BF1"/>
    <w:rsid w:val="005D2616"/>
    <w:rsid w:val="005E37AF"/>
    <w:rsid w:val="005F6F1C"/>
    <w:rsid w:val="007275B5"/>
    <w:rsid w:val="0086343D"/>
    <w:rsid w:val="008643F8"/>
    <w:rsid w:val="00964869"/>
    <w:rsid w:val="009D38B1"/>
    <w:rsid w:val="00A131E6"/>
    <w:rsid w:val="00B30166"/>
    <w:rsid w:val="00B33325"/>
    <w:rsid w:val="00B4314F"/>
    <w:rsid w:val="00B73942"/>
    <w:rsid w:val="00C34B91"/>
    <w:rsid w:val="00C85312"/>
    <w:rsid w:val="00CF2F32"/>
    <w:rsid w:val="00EC5732"/>
    <w:rsid w:val="00ED5F0D"/>
    <w:rsid w:val="00FC5387"/>
    <w:rsid w:val="00F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2468"/>
  <w15:chartTrackingRefBased/>
  <w15:docId w15:val="{71CA4064-F2F5-4FE6-A496-71FCBE15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BF1"/>
    <w:rPr>
      <w:rFonts w:eastAsiaTheme="majorEastAsia" w:cstheme="majorBidi"/>
      <w:color w:val="272727" w:themeColor="text1" w:themeTint="D8"/>
    </w:rPr>
  </w:style>
  <w:style w:type="paragraph" w:styleId="Title">
    <w:name w:val="Title"/>
    <w:basedOn w:val="Normal"/>
    <w:next w:val="Normal"/>
    <w:link w:val="TitleChar"/>
    <w:uiPriority w:val="10"/>
    <w:qFormat/>
    <w:rsid w:val="005A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BF1"/>
    <w:pPr>
      <w:spacing w:before="160"/>
      <w:jc w:val="center"/>
    </w:pPr>
    <w:rPr>
      <w:i/>
      <w:iCs/>
      <w:color w:val="404040" w:themeColor="text1" w:themeTint="BF"/>
    </w:rPr>
  </w:style>
  <w:style w:type="character" w:customStyle="1" w:styleId="QuoteChar">
    <w:name w:val="Quote Char"/>
    <w:basedOn w:val="DefaultParagraphFont"/>
    <w:link w:val="Quote"/>
    <w:uiPriority w:val="29"/>
    <w:rsid w:val="005A5BF1"/>
    <w:rPr>
      <w:i/>
      <w:iCs/>
      <w:color w:val="404040" w:themeColor="text1" w:themeTint="BF"/>
    </w:rPr>
  </w:style>
  <w:style w:type="paragraph" w:styleId="ListParagraph">
    <w:name w:val="List Paragraph"/>
    <w:basedOn w:val="Normal"/>
    <w:uiPriority w:val="34"/>
    <w:qFormat/>
    <w:rsid w:val="005A5BF1"/>
    <w:pPr>
      <w:ind w:left="720"/>
      <w:contextualSpacing/>
    </w:pPr>
  </w:style>
  <w:style w:type="character" w:styleId="IntenseEmphasis">
    <w:name w:val="Intense Emphasis"/>
    <w:basedOn w:val="DefaultParagraphFont"/>
    <w:uiPriority w:val="21"/>
    <w:qFormat/>
    <w:rsid w:val="005A5BF1"/>
    <w:rPr>
      <w:i/>
      <w:iCs/>
      <w:color w:val="2F5496" w:themeColor="accent1" w:themeShade="BF"/>
    </w:rPr>
  </w:style>
  <w:style w:type="paragraph" w:styleId="IntenseQuote">
    <w:name w:val="Intense Quote"/>
    <w:basedOn w:val="Normal"/>
    <w:next w:val="Normal"/>
    <w:link w:val="IntenseQuoteChar"/>
    <w:uiPriority w:val="30"/>
    <w:qFormat/>
    <w:rsid w:val="005A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BF1"/>
    <w:rPr>
      <w:i/>
      <w:iCs/>
      <w:color w:val="2F5496" w:themeColor="accent1" w:themeShade="BF"/>
    </w:rPr>
  </w:style>
  <w:style w:type="character" w:styleId="IntenseReference">
    <w:name w:val="Intense Reference"/>
    <w:basedOn w:val="DefaultParagraphFont"/>
    <w:uiPriority w:val="32"/>
    <w:qFormat/>
    <w:rsid w:val="005A5BF1"/>
    <w:rPr>
      <w:b/>
      <w:bCs/>
      <w:smallCaps/>
      <w:color w:val="2F5496" w:themeColor="accent1" w:themeShade="BF"/>
      <w:spacing w:val="5"/>
    </w:rPr>
  </w:style>
  <w:style w:type="paragraph" w:styleId="Header">
    <w:name w:val="header"/>
    <w:basedOn w:val="Normal"/>
    <w:link w:val="HeaderChar"/>
    <w:uiPriority w:val="99"/>
    <w:unhideWhenUsed/>
    <w:rsid w:val="005A5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BF1"/>
  </w:style>
  <w:style w:type="paragraph" w:styleId="Footer">
    <w:name w:val="footer"/>
    <w:basedOn w:val="Normal"/>
    <w:link w:val="FooterChar"/>
    <w:uiPriority w:val="99"/>
    <w:unhideWhenUsed/>
    <w:rsid w:val="005A5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BF1"/>
  </w:style>
  <w:style w:type="table" w:styleId="TableGrid">
    <w:name w:val="Table Grid"/>
    <w:basedOn w:val="TableNormal"/>
    <w:uiPriority w:val="39"/>
    <w:rsid w:val="005A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7AF"/>
    <w:rPr>
      <w:color w:val="0563C1" w:themeColor="hyperlink"/>
      <w:u w:val="single"/>
    </w:rPr>
  </w:style>
  <w:style w:type="character" w:styleId="UnresolvedMention">
    <w:name w:val="Unresolved Mention"/>
    <w:basedOn w:val="DefaultParagraphFont"/>
    <w:uiPriority w:val="99"/>
    <w:semiHidden/>
    <w:unhideWhenUsed/>
    <w:rsid w:val="005E3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carechoices.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caterpillarsprescho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Clark</dc:creator>
  <cp:keywords/>
  <dc:description/>
  <cp:lastModifiedBy>Sarah Lawrence</cp:lastModifiedBy>
  <cp:revision>2</cp:revision>
  <cp:lastPrinted>2025-06-25T15:48:00Z</cp:lastPrinted>
  <dcterms:created xsi:type="dcterms:W3CDTF">2025-07-09T11:07:00Z</dcterms:created>
  <dcterms:modified xsi:type="dcterms:W3CDTF">2025-07-09T11:07:00Z</dcterms:modified>
</cp:coreProperties>
</file>